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CF711" w14:textId="77777777" w:rsidR="00E16668" w:rsidRDefault="00E16668" w:rsidP="00E16668">
      <w:pPr>
        <w:spacing w:after="0"/>
        <w:jc w:val="center"/>
        <w:rPr>
          <w:rFonts w:ascii="Times New Roman" w:hAnsi="Times New Roman"/>
          <w:b/>
        </w:rPr>
      </w:pPr>
      <w:r>
        <w:rPr>
          <w:rFonts w:ascii="Times New Roman" w:hAnsi="Times New Roman"/>
          <w:b/>
        </w:rPr>
        <w:t>BOARD OF PUBLIC WORKS AND SAFETY,</w:t>
      </w:r>
    </w:p>
    <w:p w14:paraId="021EF09E" w14:textId="77777777" w:rsidR="00E16668" w:rsidRDefault="00E16668" w:rsidP="00E16668">
      <w:pPr>
        <w:spacing w:after="0"/>
        <w:jc w:val="center"/>
        <w:rPr>
          <w:rFonts w:ascii="Times New Roman" w:hAnsi="Times New Roman"/>
          <w:b/>
        </w:rPr>
      </w:pPr>
      <w:r>
        <w:rPr>
          <w:rFonts w:ascii="Times New Roman" w:hAnsi="Times New Roman"/>
          <w:b/>
        </w:rPr>
        <w:t>STORMWATER MANAGEMENT</w:t>
      </w:r>
    </w:p>
    <w:p w14:paraId="78017BAB" w14:textId="77777777" w:rsidR="00E16668" w:rsidRDefault="00E16668" w:rsidP="00E16668">
      <w:pPr>
        <w:spacing w:after="0"/>
        <w:jc w:val="center"/>
        <w:rPr>
          <w:rFonts w:ascii="Times New Roman" w:hAnsi="Times New Roman"/>
          <w:b/>
        </w:rPr>
      </w:pPr>
      <w:r>
        <w:rPr>
          <w:rFonts w:ascii="Times New Roman" w:hAnsi="Times New Roman"/>
          <w:b/>
        </w:rPr>
        <w:t>MEETING MINUTES</w:t>
      </w:r>
    </w:p>
    <w:p w14:paraId="6BF237A5" w14:textId="77777777" w:rsidR="00E16668" w:rsidRDefault="00E16668" w:rsidP="00E16668">
      <w:pPr>
        <w:spacing w:after="0"/>
        <w:ind w:left="2160" w:firstLine="720"/>
        <w:rPr>
          <w:rFonts w:ascii="Times New Roman" w:hAnsi="Times New Roman"/>
          <w:b/>
        </w:rPr>
      </w:pPr>
      <w:r>
        <w:rPr>
          <w:rFonts w:ascii="Times New Roman" w:hAnsi="Times New Roman"/>
          <w:b/>
        </w:rPr>
        <w:t>CITY OF HARTFORD CITY, INDIANA</w:t>
      </w:r>
    </w:p>
    <w:p w14:paraId="464DB4B2" w14:textId="60EF14D8" w:rsidR="00E16668" w:rsidRDefault="00E16668" w:rsidP="00E16668">
      <w:pPr>
        <w:jc w:val="center"/>
        <w:rPr>
          <w:rFonts w:ascii="Times New Roman" w:hAnsi="Times New Roman"/>
          <w:b/>
        </w:rPr>
      </w:pPr>
      <w:r>
        <w:rPr>
          <w:rFonts w:ascii="Times New Roman" w:hAnsi="Times New Roman"/>
          <w:b/>
        </w:rPr>
        <w:t>JANUARY 3, 2023</w:t>
      </w:r>
    </w:p>
    <w:p w14:paraId="2E19DEF7" w14:textId="77777777" w:rsidR="00E16668" w:rsidRDefault="00E16668" w:rsidP="00E16668">
      <w:pPr>
        <w:rPr>
          <w:rFonts w:ascii="Times New Roman" w:hAnsi="Times New Roman"/>
        </w:rPr>
      </w:pPr>
      <w:r>
        <w:rPr>
          <w:rFonts w:ascii="Times New Roman" w:hAnsi="Times New Roman"/>
          <w:b/>
        </w:rPr>
        <w:t xml:space="preserve">CALL TO ORDER AND WELCOME:  </w:t>
      </w:r>
      <w:r>
        <w:rPr>
          <w:rFonts w:ascii="Times New Roman" w:hAnsi="Times New Roman"/>
        </w:rPr>
        <w:t xml:space="preserve">Mayor Dan Eckstein welcomed everyone and called to order the regular meeting of the Board of Works and Public Safety at 5:00pm. </w:t>
      </w:r>
    </w:p>
    <w:p w14:paraId="318B7C74" w14:textId="7F99A2D9" w:rsidR="00E16668" w:rsidRDefault="00E16668" w:rsidP="00E16668">
      <w:pPr>
        <w:rPr>
          <w:rFonts w:ascii="Times New Roman" w:hAnsi="Times New Roman"/>
        </w:rPr>
      </w:pPr>
      <w:r>
        <w:rPr>
          <w:rFonts w:ascii="Times New Roman" w:hAnsi="Times New Roman"/>
          <w:b/>
        </w:rPr>
        <w:t xml:space="preserve">ROLL CALL:  </w:t>
      </w:r>
      <w:r>
        <w:rPr>
          <w:rFonts w:ascii="Times New Roman" w:hAnsi="Times New Roman"/>
        </w:rPr>
        <w:t>Ms. Pam Weiseman, Ms. Kristi Bonewit and Mayor Dan Eckstein were present. Attorney Brandon Murphy and Deputy Clerk-Treasurer Diana Heishman were also present.</w:t>
      </w:r>
    </w:p>
    <w:p w14:paraId="4F3235FF" w14:textId="77777777" w:rsidR="00E16668" w:rsidRDefault="00E16668" w:rsidP="00E16668">
      <w:pPr>
        <w:rPr>
          <w:rFonts w:ascii="Times New Roman" w:hAnsi="Times New Roman"/>
        </w:rPr>
      </w:pPr>
      <w:r>
        <w:rPr>
          <w:rFonts w:ascii="Times New Roman" w:hAnsi="Times New Roman"/>
          <w:b/>
        </w:rPr>
        <w:t xml:space="preserve">APPROVAL OF AGENDA:  </w:t>
      </w:r>
      <w:r>
        <w:rPr>
          <w:rFonts w:ascii="Times New Roman" w:hAnsi="Times New Roman"/>
        </w:rPr>
        <w:t>Ms. Bonewit made a motion to approve the agenda as submitted. Ms. Weiseman seconded the motion. The vote to approve was 3-0.</w:t>
      </w:r>
    </w:p>
    <w:p w14:paraId="544E58E5" w14:textId="7BDB9A1D" w:rsidR="00E16668" w:rsidRDefault="00E16668" w:rsidP="00E16668">
      <w:pPr>
        <w:rPr>
          <w:rFonts w:ascii="Times New Roman" w:hAnsi="Times New Roman"/>
          <w:bCs/>
        </w:rPr>
      </w:pPr>
      <w:r>
        <w:rPr>
          <w:rFonts w:ascii="Times New Roman" w:hAnsi="Times New Roman"/>
          <w:b/>
        </w:rPr>
        <w:t xml:space="preserve">APPROVAL OF MINUTES OF DECEMBER 19, 2022: </w:t>
      </w:r>
      <w:r>
        <w:rPr>
          <w:rFonts w:ascii="Times New Roman" w:hAnsi="Times New Roman"/>
          <w:bCs/>
        </w:rPr>
        <w:t>Ms. Bonewit made a motion to approve the minutes of December 19, 2022 as submitted.  Ms. Weiseman seconded the motion.  The vote to approve was 3-0.</w:t>
      </w:r>
    </w:p>
    <w:p w14:paraId="5CB51A30" w14:textId="63CEC3D5" w:rsidR="00E16668" w:rsidRDefault="00E16668" w:rsidP="00E16668">
      <w:pPr>
        <w:rPr>
          <w:rFonts w:ascii="Times New Roman" w:hAnsi="Times New Roman"/>
        </w:rPr>
      </w:pPr>
      <w:r>
        <w:rPr>
          <w:rFonts w:ascii="Times New Roman" w:hAnsi="Times New Roman"/>
          <w:b/>
        </w:rPr>
        <w:t xml:space="preserve">APPROVAL OF CLAIMS:  </w:t>
      </w:r>
      <w:r>
        <w:rPr>
          <w:rFonts w:ascii="Times New Roman" w:hAnsi="Times New Roman"/>
        </w:rPr>
        <w:t>Ms. Weiseman made a motion to accept the claims totaling $433,191.85 as submitted. Ms. Bonewit seconded the motion. The vote to approve was 3-0.</w:t>
      </w:r>
    </w:p>
    <w:p w14:paraId="2ABA8AD7" w14:textId="77777777" w:rsidR="00E16668" w:rsidRDefault="00E16668" w:rsidP="00E16668">
      <w:pPr>
        <w:rPr>
          <w:rFonts w:ascii="Times New Roman" w:hAnsi="Times New Roman"/>
          <w:b/>
          <w:bCs/>
        </w:rPr>
      </w:pPr>
      <w:r>
        <w:rPr>
          <w:rFonts w:ascii="Times New Roman" w:hAnsi="Times New Roman"/>
          <w:b/>
          <w:bCs/>
        </w:rPr>
        <w:t>OLD BUSINESS: NONE</w:t>
      </w:r>
    </w:p>
    <w:p w14:paraId="516D270E" w14:textId="77777777" w:rsidR="00E16668" w:rsidRDefault="00E16668" w:rsidP="00E16668">
      <w:pPr>
        <w:pStyle w:val="ListParagraph"/>
        <w:ind w:left="0"/>
        <w:rPr>
          <w:rFonts w:ascii="Times New Roman" w:hAnsi="Times New Roman"/>
          <w:b/>
          <w:bCs/>
        </w:rPr>
      </w:pPr>
      <w:r>
        <w:rPr>
          <w:rFonts w:ascii="Times New Roman" w:hAnsi="Times New Roman"/>
          <w:b/>
          <w:bCs/>
        </w:rPr>
        <w:t xml:space="preserve">NEW BUSINESS:  </w:t>
      </w:r>
    </w:p>
    <w:p w14:paraId="638032D4" w14:textId="77777777" w:rsidR="00E16668" w:rsidRDefault="00E16668" w:rsidP="00E16668">
      <w:pPr>
        <w:pStyle w:val="ListParagraph"/>
        <w:ind w:left="0"/>
        <w:rPr>
          <w:rFonts w:ascii="Times New Roman" w:hAnsi="Times New Roman"/>
          <w:b/>
          <w:bCs/>
        </w:rPr>
      </w:pPr>
    </w:p>
    <w:p w14:paraId="482ADAB0" w14:textId="2D569721" w:rsidR="00E16668" w:rsidRPr="00E16668" w:rsidRDefault="00E16668" w:rsidP="00E16668">
      <w:pPr>
        <w:pStyle w:val="ListParagraph"/>
        <w:numPr>
          <w:ilvl w:val="0"/>
          <w:numId w:val="1"/>
        </w:numPr>
        <w:rPr>
          <w:rFonts w:ascii="Times New Roman" w:hAnsi="Times New Roman"/>
          <w:b/>
          <w:bCs/>
        </w:rPr>
      </w:pPr>
      <w:r>
        <w:rPr>
          <w:rFonts w:ascii="Times New Roman" w:hAnsi="Times New Roman"/>
          <w:b/>
          <w:bCs/>
        </w:rPr>
        <w:t xml:space="preserve">TRAVIS WILLIAMSON – ALLIANCE OF INDIANA RURAL WATER APPRENTICE WAGE SCALE FOR 2023:  </w:t>
      </w:r>
      <w:r>
        <w:rPr>
          <w:rFonts w:ascii="Times New Roman" w:hAnsi="Times New Roman"/>
        </w:rPr>
        <w:t xml:space="preserve">Mr. Williamson explained that even though he doesn’t have any employees currently ready for the Apprenticeship program he still needs to have a wage schedule approved for 2023.  He explained the beginning apprentice wage and that for every 1000 hours of training completed the employee will receive a .42 cent hourly wage until </w:t>
      </w:r>
      <w:r w:rsidR="00FE2EBF">
        <w:rPr>
          <w:rFonts w:ascii="Times New Roman" w:hAnsi="Times New Roman"/>
        </w:rPr>
        <w:t>completion</w:t>
      </w:r>
      <w:r>
        <w:rPr>
          <w:rFonts w:ascii="Times New Roman" w:hAnsi="Times New Roman"/>
        </w:rPr>
        <w:t xml:space="preserve"> of a total of 4000 hours upon completion.  </w:t>
      </w:r>
    </w:p>
    <w:p w14:paraId="19F05B08" w14:textId="34E10F3C" w:rsidR="00E16668" w:rsidRDefault="00E16668" w:rsidP="00E16668">
      <w:pPr>
        <w:pStyle w:val="ListParagraph"/>
        <w:rPr>
          <w:rFonts w:ascii="Times New Roman" w:hAnsi="Times New Roman"/>
          <w:b/>
          <w:bCs/>
        </w:rPr>
      </w:pPr>
    </w:p>
    <w:p w14:paraId="391235A8" w14:textId="4C7F676E" w:rsidR="00E16668" w:rsidRDefault="00E16668" w:rsidP="00E16668">
      <w:pPr>
        <w:pStyle w:val="ListParagraph"/>
        <w:rPr>
          <w:rFonts w:ascii="Times New Roman" w:hAnsi="Times New Roman"/>
          <w:b/>
          <w:bCs/>
        </w:rPr>
      </w:pPr>
      <w:r>
        <w:rPr>
          <w:rFonts w:ascii="Times New Roman" w:hAnsi="Times New Roman"/>
          <w:b/>
          <w:bCs/>
        </w:rPr>
        <w:tab/>
        <w:t>Starting Salary              $41,402.00 ($19.90/</w:t>
      </w:r>
      <w:r w:rsidR="00FE2EBF">
        <w:rPr>
          <w:rFonts w:ascii="Times New Roman" w:hAnsi="Times New Roman"/>
          <w:b/>
          <w:bCs/>
        </w:rPr>
        <w:t>hr.</w:t>
      </w:r>
      <w:r>
        <w:rPr>
          <w:rFonts w:ascii="Times New Roman" w:hAnsi="Times New Roman"/>
          <w:b/>
          <w:bCs/>
        </w:rPr>
        <w:t>) 2023 wage</w:t>
      </w:r>
    </w:p>
    <w:p w14:paraId="4486793C" w14:textId="0009CEE0" w:rsidR="00E16668" w:rsidRDefault="00E16668" w:rsidP="00E16668">
      <w:pPr>
        <w:pStyle w:val="ListParagraph"/>
        <w:rPr>
          <w:rFonts w:ascii="Times New Roman" w:hAnsi="Times New Roman"/>
          <w:b/>
          <w:bCs/>
        </w:rPr>
      </w:pPr>
      <w:r>
        <w:rPr>
          <w:rFonts w:ascii="Times New Roman" w:hAnsi="Times New Roman"/>
          <w:b/>
          <w:bCs/>
        </w:rPr>
        <w:tab/>
        <w:t>1st 1000 hours                                    $20.32</w:t>
      </w:r>
    </w:p>
    <w:p w14:paraId="1352116A" w14:textId="6AD1FC0A" w:rsidR="00E16668" w:rsidRDefault="00E16668" w:rsidP="00E16668">
      <w:pPr>
        <w:pStyle w:val="ListParagraph"/>
        <w:rPr>
          <w:rFonts w:ascii="Times New Roman" w:hAnsi="Times New Roman"/>
          <w:b/>
          <w:bCs/>
        </w:rPr>
      </w:pPr>
      <w:r>
        <w:rPr>
          <w:rFonts w:ascii="Times New Roman" w:hAnsi="Times New Roman"/>
          <w:b/>
          <w:bCs/>
        </w:rPr>
        <w:tab/>
        <w:t>2nd 1000 hours                                  $20.74</w:t>
      </w:r>
    </w:p>
    <w:p w14:paraId="14BEF330" w14:textId="3860B09A" w:rsidR="00E16668" w:rsidRDefault="00E16668" w:rsidP="00E16668">
      <w:pPr>
        <w:pStyle w:val="ListParagraph"/>
        <w:rPr>
          <w:rFonts w:ascii="Times New Roman" w:hAnsi="Times New Roman"/>
          <w:b/>
          <w:bCs/>
        </w:rPr>
      </w:pPr>
      <w:r>
        <w:rPr>
          <w:rFonts w:ascii="Times New Roman" w:hAnsi="Times New Roman"/>
          <w:b/>
          <w:bCs/>
        </w:rPr>
        <w:tab/>
        <w:t xml:space="preserve">3rd 1000 hours </w:t>
      </w:r>
      <w:r>
        <w:rPr>
          <w:rFonts w:ascii="Times New Roman" w:hAnsi="Times New Roman"/>
          <w:b/>
          <w:bCs/>
        </w:rPr>
        <w:tab/>
        <w:t xml:space="preserve">                     $21.16</w:t>
      </w:r>
    </w:p>
    <w:p w14:paraId="7063E846" w14:textId="3E9B9712" w:rsidR="00E16668" w:rsidRDefault="00E16668" w:rsidP="00E16668">
      <w:pPr>
        <w:pStyle w:val="ListParagraph"/>
        <w:rPr>
          <w:rFonts w:ascii="Times New Roman" w:hAnsi="Times New Roman"/>
          <w:b/>
          <w:bCs/>
        </w:rPr>
      </w:pPr>
      <w:r>
        <w:rPr>
          <w:rFonts w:ascii="Times New Roman" w:hAnsi="Times New Roman"/>
          <w:b/>
          <w:bCs/>
        </w:rPr>
        <w:tab/>
        <w:t xml:space="preserve">4th 1000 hours                $44,903.00 ($21.59/hour)  this salary also includes the $700 </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 xml:space="preserve">    certificate pay at the end of the program.</w:t>
      </w:r>
      <w:r>
        <w:rPr>
          <w:rFonts w:ascii="Times New Roman" w:hAnsi="Times New Roman"/>
          <w:b/>
          <w:bCs/>
        </w:rPr>
        <w:tab/>
        <w:t xml:space="preserve">       </w:t>
      </w:r>
    </w:p>
    <w:p w14:paraId="2CA6196D" w14:textId="1F5C90B1" w:rsidR="00CD066B" w:rsidRPr="00E16668" w:rsidRDefault="00E16668" w:rsidP="00E16668">
      <w:pPr>
        <w:pStyle w:val="ListParagraph"/>
        <w:rPr>
          <w:rFonts w:ascii="Times New Roman" w:hAnsi="Times New Roman"/>
        </w:rPr>
      </w:pPr>
      <w:r>
        <w:rPr>
          <w:rFonts w:ascii="Times New Roman" w:hAnsi="Times New Roman"/>
        </w:rPr>
        <w:t>Ms. Bonewit made a motion to approve the 2023 Apprenticeship Wage Scale.  Ms. Weiseman seconded the motion.  The vote to approve was 3-0</w:t>
      </w:r>
    </w:p>
    <w:p w14:paraId="2F146C74" w14:textId="77777777" w:rsidR="00E16668" w:rsidRDefault="00E16668" w:rsidP="00E16668">
      <w:pPr>
        <w:pStyle w:val="ListParagraph"/>
        <w:rPr>
          <w:rFonts w:ascii="Times New Roman" w:hAnsi="Times New Roman"/>
          <w:b/>
          <w:bCs/>
        </w:rPr>
      </w:pPr>
    </w:p>
    <w:p w14:paraId="7C78C284" w14:textId="66815327" w:rsidR="00CD066B" w:rsidRPr="00CD066B" w:rsidRDefault="00CD066B" w:rsidP="006D1AC2">
      <w:pPr>
        <w:pStyle w:val="ListParagraph"/>
        <w:numPr>
          <w:ilvl w:val="0"/>
          <w:numId w:val="1"/>
        </w:numPr>
        <w:rPr>
          <w:rFonts w:ascii="Times New Roman" w:hAnsi="Times New Roman"/>
          <w:b/>
          <w:bCs/>
        </w:rPr>
      </w:pPr>
      <w:r w:rsidRPr="00CD066B">
        <w:rPr>
          <w:rFonts w:ascii="Times New Roman" w:hAnsi="Times New Roman"/>
          <w:b/>
          <w:bCs/>
        </w:rPr>
        <w:t xml:space="preserve">ANIMAL SHELTER CONTRACT FOR 2023:  </w:t>
      </w:r>
      <w:r w:rsidRPr="00CD066B">
        <w:rPr>
          <w:rFonts w:ascii="Times New Roman" w:hAnsi="Times New Roman"/>
        </w:rPr>
        <w:t xml:space="preserve">Attorney Murphy explained that the contract is the same as last year’s only the dates have been changed.  He stated that the City Council will appropriate the amount of money that will be paid to the Animal Shelter. The Board of Works needs to approve the contract so that the process may move forward.  Ms. Weiseman stated that </w:t>
      </w:r>
      <w:r w:rsidRPr="00CD066B">
        <w:rPr>
          <w:rFonts w:ascii="Times New Roman" w:hAnsi="Times New Roman"/>
        </w:rPr>
        <w:lastRenderedPageBreak/>
        <w:t>she reached out to the Animal Shelter for current financials.  They stated they would get those figures from the accountant and forward them onto the Board.  Mayor Eckstein made a motion to proceed with this contract for 2023.  Ms. Weiseman seconded the motion.  The vote to approve was 3-0.</w:t>
      </w:r>
    </w:p>
    <w:p w14:paraId="0A5FDCD5" w14:textId="77777777" w:rsidR="00CD066B" w:rsidRPr="00CD066B" w:rsidRDefault="00CD066B" w:rsidP="00CD066B">
      <w:pPr>
        <w:pStyle w:val="ListParagraph"/>
        <w:rPr>
          <w:rFonts w:ascii="Times New Roman" w:hAnsi="Times New Roman"/>
          <w:b/>
          <w:bCs/>
        </w:rPr>
      </w:pPr>
    </w:p>
    <w:p w14:paraId="7C7AA04F" w14:textId="0D193841" w:rsidR="00E16668" w:rsidRPr="00CD066B" w:rsidRDefault="00E16668" w:rsidP="00CD066B">
      <w:pPr>
        <w:pStyle w:val="ListParagraph"/>
        <w:numPr>
          <w:ilvl w:val="0"/>
          <w:numId w:val="1"/>
        </w:numPr>
        <w:rPr>
          <w:rFonts w:ascii="Times New Roman" w:hAnsi="Times New Roman"/>
          <w:b/>
          <w:bCs/>
        </w:rPr>
      </w:pPr>
      <w:r w:rsidRPr="00CD066B">
        <w:rPr>
          <w:rFonts w:ascii="Times New Roman" w:hAnsi="Times New Roman"/>
          <w:b/>
          <w:bCs/>
        </w:rPr>
        <w:t xml:space="preserve">BOARD INPUT:  </w:t>
      </w:r>
      <w:r w:rsidR="00CD066B">
        <w:rPr>
          <w:rFonts w:ascii="Times New Roman" w:hAnsi="Times New Roman"/>
          <w:b/>
          <w:bCs/>
        </w:rPr>
        <w:t>NONE</w:t>
      </w:r>
    </w:p>
    <w:p w14:paraId="0764EF7D" w14:textId="77777777" w:rsidR="00E16668" w:rsidRDefault="00E16668" w:rsidP="00E16668">
      <w:pPr>
        <w:pStyle w:val="ListParagraph"/>
        <w:ind w:left="0"/>
        <w:rPr>
          <w:rFonts w:ascii="Times New Roman" w:hAnsi="Times New Roman"/>
          <w:b/>
          <w:bCs/>
        </w:rPr>
      </w:pPr>
    </w:p>
    <w:p w14:paraId="46443A65" w14:textId="77777777" w:rsidR="00E16668" w:rsidRDefault="00E16668" w:rsidP="00E16668">
      <w:pPr>
        <w:pStyle w:val="ListParagraph"/>
        <w:numPr>
          <w:ilvl w:val="0"/>
          <w:numId w:val="2"/>
        </w:numPr>
        <w:rPr>
          <w:rFonts w:ascii="Times New Roman" w:hAnsi="Times New Roman"/>
        </w:rPr>
      </w:pPr>
      <w:r>
        <w:rPr>
          <w:rFonts w:ascii="Times New Roman" w:hAnsi="Times New Roman"/>
          <w:b/>
          <w:bCs/>
        </w:rPr>
        <w:t>MAYOR ECKSTEIN:</w:t>
      </w:r>
    </w:p>
    <w:p w14:paraId="42810012" w14:textId="77777777" w:rsidR="00E16668" w:rsidRDefault="00E16668" w:rsidP="00E16668">
      <w:pPr>
        <w:pStyle w:val="ListParagraph"/>
        <w:rPr>
          <w:rFonts w:ascii="Times New Roman" w:hAnsi="Times New Roman"/>
        </w:rPr>
      </w:pPr>
    </w:p>
    <w:p w14:paraId="539C4D1F" w14:textId="3D16D8EA" w:rsidR="00E16668" w:rsidRDefault="00E16668" w:rsidP="00CD066B">
      <w:pPr>
        <w:pStyle w:val="ListParagraph"/>
        <w:numPr>
          <w:ilvl w:val="0"/>
          <w:numId w:val="3"/>
        </w:numPr>
        <w:rPr>
          <w:rFonts w:ascii="Times New Roman" w:hAnsi="Times New Roman"/>
        </w:rPr>
      </w:pPr>
      <w:r>
        <w:rPr>
          <w:rFonts w:ascii="Times New Roman" w:hAnsi="Times New Roman"/>
          <w:b/>
          <w:bCs/>
        </w:rPr>
        <w:t xml:space="preserve"> </w:t>
      </w:r>
      <w:r w:rsidR="00CD066B">
        <w:rPr>
          <w:rFonts w:ascii="Times New Roman" w:hAnsi="Times New Roman"/>
        </w:rPr>
        <w:t xml:space="preserve">Mayor Eckstein extended his appreciation and thanks to Jeff Thomas and the Street crew along with Travis Williamson and the Sewer crew for their efforts during the recent winter storm. </w:t>
      </w:r>
    </w:p>
    <w:p w14:paraId="6439FE5F" w14:textId="4E8C5B0A" w:rsidR="00CD066B" w:rsidRDefault="00CD066B" w:rsidP="00CD066B">
      <w:pPr>
        <w:pStyle w:val="ListParagraph"/>
        <w:numPr>
          <w:ilvl w:val="0"/>
          <w:numId w:val="3"/>
        </w:numPr>
        <w:rPr>
          <w:rFonts w:ascii="Times New Roman" w:hAnsi="Times New Roman"/>
        </w:rPr>
      </w:pPr>
      <w:r>
        <w:rPr>
          <w:rFonts w:ascii="Times New Roman" w:hAnsi="Times New Roman"/>
        </w:rPr>
        <w:t xml:space="preserve">Mayor Eckstein also reminded everyone that Dollar Tree is due to open this week.  </w:t>
      </w:r>
    </w:p>
    <w:p w14:paraId="798D804C" w14:textId="77777777" w:rsidR="00CD066B" w:rsidRDefault="00CD066B" w:rsidP="00CD066B">
      <w:pPr>
        <w:pStyle w:val="ListParagraph"/>
        <w:ind w:left="1080"/>
        <w:rPr>
          <w:rFonts w:ascii="Times New Roman" w:hAnsi="Times New Roman"/>
        </w:rPr>
      </w:pPr>
    </w:p>
    <w:p w14:paraId="43DCF89D" w14:textId="6B4C6C21" w:rsidR="00CD066B" w:rsidRDefault="00CD066B" w:rsidP="00CD066B">
      <w:pPr>
        <w:pStyle w:val="ListParagraph"/>
        <w:numPr>
          <w:ilvl w:val="0"/>
          <w:numId w:val="3"/>
        </w:numPr>
        <w:rPr>
          <w:rFonts w:ascii="Times New Roman" w:hAnsi="Times New Roman"/>
        </w:rPr>
      </w:pPr>
      <w:r>
        <w:rPr>
          <w:rFonts w:ascii="Times New Roman" w:hAnsi="Times New Roman"/>
        </w:rPr>
        <w:t>Mayor Eckstein shared that Chief Crouse gave him a letter of resignation from Officer Craige Jarvis. Mayor made a motion to accept this letter of resignation.  Ms. Bonewit seconded the motion.  The vote to accept was 3-0.</w:t>
      </w:r>
    </w:p>
    <w:p w14:paraId="55176F74" w14:textId="77777777" w:rsidR="00CD066B" w:rsidRPr="00CD066B" w:rsidRDefault="00CD066B" w:rsidP="00CD066B">
      <w:pPr>
        <w:pStyle w:val="ListParagraph"/>
        <w:rPr>
          <w:rFonts w:ascii="Times New Roman" w:hAnsi="Times New Roman"/>
        </w:rPr>
      </w:pPr>
    </w:p>
    <w:p w14:paraId="6DDD1264" w14:textId="77777777" w:rsidR="00CD066B" w:rsidRPr="00CD066B" w:rsidRDefault="00CD066B" w:rsidP="00CD066B">
      <w:pPr>
        <w:pStyle w:val="ListParagraph"/>
        <w:ind w:left="1080"/>
        <w:rPr>
          <w:rFonts w:ascii="Times New Roman" w:hAnsi="Times New Roman"/>
        </w:rPr>
      </w:pPr>
    </w:p>
    <w:p w14:paraId="2E478584" w14:textId="055CFAE2" w:rsidR="00E16668" w:rsidRDefault="00E16668" w:rsidP="00E16668">
      <w:pPr>
        <w:pStyle w:val="ListParagraph"/>
        <w:ind w:left="0"/>
        <w:rPr>
          <w:rFonts w:ascii="Times New Roman" w:hAnsi="Times New Roman"/>
        </w:rPr>
      </w:pPr>
      <w:r>
        <w:rPr>
          <w:rFonts w:ascii="Times New Roman" w:hAnsi="Times New Roman"/>
          <w:b/>
          <w:bCs/>
        </w:rPr>
        <w:t xml:space="preserve">ADJOURNMENT:  </w:t>
      </w:r>
      <w:r>
        <w:rPr>
          <w:rFonts w:ascii="Times New Roman" w:hAnsi="Times New Roman"/>
        </w:rPr>
        <w:t>With there being no further business, Ms. Bonewit made a motion to adjourn the meeting.  The meeting adjourned at 5:1</w:t>
      </w:r>
      <w:r w:rsidR="00061EA8">
        <w:rPr>
          <w:rFonts w:ascii="Times New Roman" w:hAnsi="Times New Roman"/>
        </w:rPr>
        <w:t>4</w:t>
      </w:r>
      <w:r>
        <w:rPr>
          <w:rFonts w:ascii="Times New Roman" w:hAnsi="Times New Roman"/>
        </w:rPr>
        <w:t>pm</w:t>
      </w:r>
    </w:p>
    <w:p w14:paraId="08D9D7F9" w14:textId="77777777" w:rsidR="00E16668" w:rsidRDefault="00E16668" w:rsidP="00E16668">
      <w:pPr>
        <w:pStyle w:val="ListParagraph"/>
        <w:ind w:left="0"/>
        <w:rPr>
          <w:rFonts w:ascii="Times New Roman" w:hAnsi="Times New Roman"/>
        </w:rPr>
      </w:pPr>
    </w:p>
    <w:p w14:paraId="283F15B8" w14:textId="48257353" w:rsidR="00E16668" w:rsidRDefault="00E16668" w:rsidP="00E16668">
      <w:pPr>
        <w:pStyle w:val="ListParagraph"/>
        <w:ind w:left="0"/>
        <w:rPr>
          <w:rFonts w:ascii="Times New Roman" w:hAnsi="Times New Roman"/>
          <w:b/>
          <w:bCs/>
        </w:rPr>
      </w:pPr>
      <w:r>
        <w:rPr>
          <w:rFonts w:ascii="Times New Roman" w:hAnsi="Times New Roman"/>
          <w:b/>
          <w:bCs/>
        </w:rPr>
        <w:t xml:space="preserve">FOLDER 2/REC </w:t>
      </w:r>
      <w:r w:rsidR="00061EA8">
        <w:rPr>
          <w:rFonts w:ascii="Times New Roman" w:hAnsi="Times New Roman"/>
          <w:b/>
          <w:bCs/>
        </w:rPr>
        <w:t>161023_001</w:t>
      </w:r>
    </w:p>
    <w:p w14:paraId="1730F868" w14:textId="77777777" w:rsidR="00E16668" w:rsidRDefault="00E16668" w:rsidP="00E16668">
      <w:pPr>
        <w:pStyle w:val="ListParagraph"/>
        <w:ind w:left="0"/>
        <w:rPr>
          <w:rFonts w:ascii="Times New Roman" w:hAnsi="Times New Roman"/>
        </w:rPr>
      </w:pPr>
    </w:p>
    <w:p w14:paraId="4CB668F9" w14:textId="77777777" w:rsidR="00E16668" w:rsidRDefault="00E16668" w:rsidP="00E16668"/>
    <w:p w14:paraId="410F48E1" w14:textId="77777777" w:rsidR="009C264D" w:rsidRDefault="009C264D"/>
    <w:sectPr w:rsidR="009C2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84BEE"/>
    <w:multiLevelType w:val="hybridMultilevel"/>
    <w:tmpl w:val="F28C7058"/>
    <w:lvl w:ilvl="0" w:tplc="2D8A5A7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1B75894"/>
    <w:multiLevelType w:val="hybridMultilevel"/>
    <w:tmpl w:val="65366592"/>
    <w:lvl w:ilvl="0" w:tplc="EC6C9A70">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48F67A6"/>
    <w:multiLevelType w:val="hybridMultilevel"/>
    <w:tmpl w:val="AAB43D84"/>
    <w:lvl w:ilvl="0" w:tplc="7E3A197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912863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89338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11538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668"/>
    <w:rsid w:val="00061EA8"/>
    <w:rsid w:val="009B320A"/>
    <w:rsid w:val="009C264D"/>
    <w:rsid w:val="00CD066B"/>
    <w:rsid w:val="00E16668"/>
    <w:rsid w:val="00FE2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2AFC7"/>
  <w15:chartTrackingRefBased/>
  <w15:docId w15:val="{77BCB507-80F4-4526-90A1-4113E453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6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2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Monika Smith</cp:lastModifiedBy>
  <cp:revision>2</cp:revision>
  <dcterms:created xsi:type="dcterms:W3CDTF">2024-01-05T20:34:00Z</dcterms:created>
  <dcterms:modified xsi:type="dcterms:W3CDTF">2024-01-05T20:34:00Z</dcterms:modified>
</cp:coreProperties>
</file>